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68" w:rsidRPr="00A94E68" w:rsidRDefault="00A94E68" w:rsidP="00A94E68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94E68">
        <w:rPr>
          <w:rFonts w:ascii="Times New Roman" w:hAnsi="Times New Roman" w:cs="Times New Roman"/>
          <w:bCs/>
          <w:sz w:val="24"/>
          <w:szCs w:val="24"/>
        </w:rPr>
        <w:t>РОДИТЕЛЯМ НА ЗАМЕТКУ</w:t>
      </w:r>
    </w:p>
    <w:p w:rsidR="00A94E68" w:rsidRDefault="00A94E68" w:rsidP="00A94E6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4E68" w:rsidRDefault="00A94E68" w:rsidP="00A94E6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Оказание ранней помощи детям с особенностями развития</w:t>
      </w:r>
    </w:p>
    <w:p w:rsidR="00A94E68" w:rsidRDefault="00A94E68" w:rsidP="00A94E68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94E68" w:rsidRPr="005878C7" w:rsidRDefault="00A94E68" w:rsidP="00A94E68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878C7">
        <w:rPr>
          <w:rFonts w:ascii="Times New Roman" w:hAnsi="Times New Roman" w:cs="Times New Roman"/>
          <w:b/>
          <w:bCs/>
          <w:sz w:val="24"/>
          <w:szCs w:val="24"/>
        </w:rPr>
        <w:t>Что такое ранняя помощь?</w:t>
      </w:r>
    </w:p>
    <w:p w:rsidR="00A94E68" w:rsidRPr="005878C7" w:rsidRDefault="00A94E68" w:rsidP="00A94E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8C7">
        <w:rPr>
          <w:rFonts w:ascii="Times New Roman" w:hAnsi="Times New Roman" w:cs="Times New Roman"/>
          <w:color w:val="000000"/>
          <w:sz w:val="24"/>
          <w:szCs w:val="24"/>
        </w:rPr>
        <w:t xml:space="preserve">Ранняя помощь - комплекс медицинских, социальных и психолого-педагогических услуг, оказываемых на межведомственной основе детям целевой группы и их семьям, направленных на раннее выявление детей целевой группы, содействие их оптимальному развитию, формированию физического и психического здоровья, включению в среду сверстников и интеграции в общество, а также на сопровождение и поддержку их </w:t>
      </w:r>
      <w:proofErr w:type="gramStart"/>
      <w:r w:rsidRPr="005878C7">
        <w:rPr>
          <w:rFonts w:ascii="Times New Roman" w:hAnsi="Times New Roman" w:cs="Times New Roman"/>
          <w:color w:val="000000"/>
          <w:sz w:val="24"/>
          <w:szCs w:val="24"/>
        </w:rPr>
        <w:t>семей</w:t>
      </w:r>
      <w:proofErr w:type="gramEnd"/>
      <w:r w:rsidRPr="005878C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5878C7">
        <w:rPr>
          <w:rFonts w:ascii="Times New Roman" w:hAnsi="Times New Roman" w:cs="Times New Roman"/>
          <w:sz w:val="24"/>
          <w:szCs w:val="24"/>
        </w:rPr>
        <w:t>повышение компетентности родителей (законных представителей). При наличии у ребе</w:t>
      </w:r>
      <w:r w:rsidRPr="005878C7">
        <w:rPr>
          <w:rFonts w:ascii="Times New Roman" w:hAnsi="Times New Roman" w:cs="Times New Roman"/>
          <w:sz w:val="24"/>
          <w:szCs w:val="24"/>
        </w:rPr>
        <w:t>н</w:t>
      </w:r>
      <w:r w:rsidRPr="005878C7">
        <w:rPr>
          <w:rFonts w:ascii="Times New Roman" w:hAnsi="Times New Roman" w:cs="Times New Roman"/>
          <w:sz w:val="24"/>
          <w:szCs w:val="24"/>
        </w:rPr>
        <w:t>ка выраженных нарушений функций организма и (или) значительных ограничений жизн</w:t>
      </w:r>
      <w:r w:rsidRPr="005878C7">
        <w:rPr>
          <w:rFonts w:ascii="Times New Roman" w:hAnsi="Times New Roman" w:cs="Times New Roman"/>
          <w:sz w:val="24"/>
          <w:szCs w:val="24"/>
        </w:rPr>
        <w:t>е</w:t>
      </w:r>
      <w:r w:rsidRPr="005878C7">
        <w:rPr>
          <w:rFonts w:ascii="Times New Roman" w:hAnsi="Times New Roman" w:cs="Times New Roman"/>
          <w:sz w:val="24"/>
          <w:szCs w:val="24"/>
        </w:rPr>
        <w:t>деятельности, приводящих к тому, что ребенок не может быть в полном объеме включен в систему получения образовательных услуг, возможно продолжение оказания таких услуг до достижения ребенком возраста 7 - 8 лет;</w:t>
      </w:r>
    </w:p>
    <w:p w:rsidR="00A94E68" w:rsidRPr="005878C7" w:rsidRDefault="00A94E68" w:rsidP="00A94E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E68" w:rsidRPr="001D17F9" w:rsidRDefault="00A94E68" w:rsidP="00A94E68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17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Кого можно отнести к целевой группе для оказания  ранней помощи?</w:t>
      </w:r>
    </w:p>
    <w:p w:rsidR="00A94E68" w:rsidRPr="001D17F9" w:rsidRDefault="00A94E68" w:rsidP="00A94E68">
      <w:pPr>
        <w:pStyle w:val="Default"/>
        <w:spacing w:line="276" w:lineRule="auto"/>
        <w:ind w:firstLine="709"/>
        <w:jc w:val="both"/>
      </w:pPr>
      <w:r w:rsidRPr="001D17F9">
        <w:t xml:space="preserve">Целевой группой для оказания ранней помощи являются семьи с детьми в возрасте от 0 до 3 лет, у которых имеются отставание в физическом или умственном развитии, нарушения здоровья, с высокой вероятностью приводящие к задержкам развития. </w:t>
      </w:r>
    </w:p>
    <w:p w:rsidR="00A94E68" w:rsidRPr="001D17F9" w:rsidRDefault="00A94E68" w:rsidP="00A94E6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D17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Основные критерии отнесения ребенка к категории </w:t>
      </w:r>
      <w:proofErr w:type="gramStart"/>
      <w:r w:rsidRPr="001D17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нуждающихся</w:t>
      </w:r>
      <w:proofErr w:type="gramEnd"/>
      <w:r w:rsidRPr="001D17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ранней пом</w:t>
      </w:r>
      <w:r w:rsidRPr="001D17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D17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щи:</w:t>
      </w:r>
    </w:p>
    <w:p w:rsidR="00A94E68" w:rsidRPr="001D17F9" w:rsidRDefault="00A94E68" w:rsidP="00A94E68">
      <w:pPr>
        <w:numPr>
          <w:ilvl w:val="0"/>
          <w:numId w:val="2"/>
        </w:numPr>
        <w:tabs>
          <w:tab w:val="clear" w:pos="720"/>
          <w:tab w:val="num" w:pos="54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D17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возраст ребенка в диапазоне значений от рождения до 3-х лет;</w:t>
      </w:r>
    </w:p>
    <w:p w:rsidR="00A94E68" w:rsidRPr="001D17F9" w:rsidRDefault="00A94E68" w:rsidP="00A94E68">
      <w:pPr>
        <w:numPr>
          <w:ilvl w:val="0"/>
          <w:numId w:val="2"/>
        </w:numPr>
        <w:tabs>
          <w:tab w:val="clear" w:pos="720"/>
          <w:tab w:val="num" w:pos="540"/>
        </w:tabs>
        <w:spacing w:before="100" w:beforeAutospacing="1"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D17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наличие интеллектуальных, сенсорных, эмоциональных, двигательных, р</w:t>
      </w:r>
      <w:r w:rsidRPr="001D17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D17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чевых недостатков развития, их сочетаний или риска их возникновения;</w:t>
      </w:r>
    </w:p>
    <w:p w:rsidR="00A94E68" w:rsidRPr="001D17F9" w:rsidRDefault="00A94E68" w:rsidP="00A94E68">
      <w:pPr>
        <w:numPr>
          <w:ilvl w:val="0"/>
          <w:numId w:val="2"/>
        </w:numPr>
        <w:tabs>
          <w:tab w:val="clear" w:pos="720"/>
          <w:tab w:val="num" w:pos="540"/>
        </w:tabs>
        <w:spacing w:before="100" w:beforeAutospacing="1"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D17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наличие потребности в специальном комплексном сопровождении;</w:t>
      </w:r>
    </w:p>
    <w:p w:rsidR="00A94E68" w:rsidRPr="001D17F9" w:rsidRDefault="00A94E68" w:rsidP="00A94E68">
      <w:pPr>
        <w:numPr>
          <w:ilvl w:val="0"/>
          <w:numId w:val="2"/>
        </w:numPr>
        <w:tabs>
          <w:tab w:val="clear" w:pos="720"/>
          <w:tab w:val="num" w:pos="540"/>
        </w:tabs>
        <w:spacing w:before="100" w:beforeAutospacing="1"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D17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семьи, осуществляющие воспитание и уход за детьми с ограниченными возможн</w:t>
      </w:r>
      <w:r w:rsidRPr="001D17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D17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стями здоровья и детьми группы риска раннего возраста.</w:t>
      </w:r>
    </w:p>
    <w:p w:rsidR="00A94E68" w:rsidRPr="005878C7" w:rsidRDefault="00A94E68" w:rsidP="00A94E68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A94E68" w:rsidRPr="005878C7" w:rsidRDefault="00A94E68" w:rsidP="00A94E6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78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Какие факторы актуализируют необходимость развития вариативных форм психолого-медико-педагогической</w:t>
      </w:r>
      <w:r w:rsidRPr="005878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78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помощи детям раннего возраста и их семьям?</w:t>
      </w:r>
    </w:p>
    <w:p w:rsidR="00A94E68" w:rsidRPr="005878C7" w:rsidRDefault="00A94E68" w:rsidP="00A94E6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78C7">
        <w:rPr>
          <w:rFonts w:ascii="Times New Roman" w:hAnsi="Times New Roman" w:cs="Times New Roman"/>
          <w:sz w:val="24"/>
          <w:szCs w:val="24"/>
          <w:lang w:eastAsia="ru-RU"/>
        </w:rPr>
        <w:t>низкое качество репродуктивного здоровья родителей;</w:t>
      </w:r>
    </w:p>
    <w:p w:rsidR="00A94E68" w:rsidRPr="005878C7" w:rsidRDefault="00A94E68" w:rsidP="00A94E6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78C7">
        <w:rPr>
          <w:rFonts w:ascii="Times New Roman" w:hAnsi="Times New Roman" w:cs="Times New Roman"/>
          <w:sz w:val="24"/>
          <w:szCs w:val="24"/>
          <w:lang w:eastAsia="ru-RU"/>
        </w:rPr>
        <w:t>снижение уровня здоровья детской популяции в возрастном диапазоне от рождения до младшего школьного возраста;</w:t>
      </w:r>
    </w:p>
    <w:p w:rsidR="00A94E68" w:rsidRPr="005878C7" w:rsidRDefault="00A94E68" w:rsidP="00A94E6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78C7">
        <w:rPr>
          <w:rFonts w:ascii="Times New Roman" w:hAnsi="Times New Roman" w:cs="Times New Roman"/>
          <w:sz w:val="24"/>
          <w:szCs w:val="24"/>
          <w:lang w:eastAsia="ru-RU"/>
        </w:rPr>
        <w:t>дефицит учреждений для детей раннего возраста с особыми образовател</w:t>
      </w:r>
      <w:r w:rsidRPr="005878C7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5878C7">
        <w:rPr>
          <w:rFonts w:ascii="Times New Roman" w:hAnsi="Times New Roman" w:cs="Times New Roman"/>
          <w:sz w:val="24"/>
          <w:szCs w:val="24"/>
          <w:lang w:eastAsia="ru-RU"/>
        </w:rPr>
        <w:t>ными потребностями;</w:t>
      </w:r>
    </w:p>
    <w:p w:rsidR="00A94E68" w:rsidRPr="005878C7" w:rsidRDefault="00A94E68" w:rsidP="00A94E6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78C7">
        <w:rPr>
          <w:rFonts w:ascii="Times New Roman" w:hAnsi="Times New Roman" w:cs="Times New Roman"/>
          <w:sz w:val="24"/>
          <w:szCs w:val="24"/>
          <w:lang w:eastAsia="ru-RU"/>
        </w:rPr>
        <w:t>накопленный в образовательной практике опыт сопровождения детей ра</w:t>
      </w:r>
      <w:r w:rsidRPr="005878C7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5878C7">
        <w:rPr>
          <w:rFonts w:ascii="Times New Roman" w:hAnsi="Times New Roman" w:cs="Times New Roman"/>
          <w:sz w:val="24"/>
          <w:szCs w:val="24"/>
          <w:lang w:eastAsia="ru-RU"/>
        </w:rPr>
        <w:t>него возраста;</w:t>
      </w:r>
    </w:p>
    <w:p w:rsidR="00A94E68" w:rsidRPr="005878C7" w:rsidRDefault="00A94E68" w:rsidP="00A94E6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78C7">
        <w:rPr>
          <w:rFonts w:ascii="Times New Roman" w:hAnsi="Times New Roman" w:cs="Times New Roman"/>
          <w:sz w:val="24"/>
          <w:szCs w:val="24"/>
          <w:lang w:eastAsia="ru-RU"/>
        </w:rPr>
        <w:t>высокая эффективность комплексной помощи детям раннего возраста с ограниченными возможностями здоровья и детям группы риска.</w:t>
      </w:r>
    </w:p>
    <w:p w:rsidR="00A94E68" w:rsidRDefault="00A94E68" w:rsidP="00A94E6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4E68" w:rsidRPr="005878C7" w:rsidRDefault="00A94E68" w:rsidP="00A94E6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8C7">
        <w:rPr>
          <w:rFonts w:ascii="Times New Roman" w:hAnsi="Times New Roman" w:cs="Times New Roman"/>
          <w:b/>
          <w:bCs/>
          <w:sz w:val="24"/>
          <w:szCs w:val="24"/>
        </w:rPr>
        <w:t xml:space="preserve">В каких типах </w:t>
      </w:r>
      <w:r>
        <w:rPr>
          <w:rFonts w:ascii="Times New Roman" w:hAnsi="Times New Roman" w:cs="Times New Roman"/>
          <w:b/>
          <w:bCs/>
          <w:sz w:val="24"/>
          <w:szCs w:val="24"/>
        </w:rPr>
        <w:t>организаций</w:t>
      </w:r>
      <w:r w:rsidRPr="00F8394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5878C7">
        <w:rPr>
          <w:rFonts w:ascii="Times New Roman" w:hAnsi="Times New Roman" w:cs="Times New Roman"/>
          <w:b/>
          <w:bCs/>
          <w:sz w:val="24"/>
          <w:szCs w:val="24"/>
        </w:rPr>
        <w:t>учреждений реализуется ранняя помощь?</w:t>
      </w:r>
    </w:p>
    <w:p w:rsidR="00A94E68" w:rsidRPr="005878C7" w:rsidRDefault="00A94E68" w:rsidP="00A94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8C7">
        <w:rPr>
          <w:rFonts w:ascii="Times New Roman" w:hAnsi="Times New Roman" w:cs="Times New Roman"/>
          <w:sz w:val="24"/>
          <w:szCs w:val="24"/>
        </w:rPr>
        <w:t xml:space="preserve">Ранняя помощь детям с ОВЗ оказывается:  </w:t>
      </w:r>
    </w:p>
    <w:p w:rsidR="00A94E68" w:rsidRPr="005878C7" w:rsidRDefault="00A94E68" w:rsidP="00A94E68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8C7">
        <w:rPr>
          <w:rFonts w:ascii="Times New Roman" w:hAnsi="Times New Roman" w:cs="Times New Roman"/>
          <w:sz w:val="24"/>
          <w:szCs w:val="24"/>
        </w:rPr>
        <w:t xml:space="preserve">в дошкольных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5878C7">
        <w:rPr>
          <w:rFonts w:ascii="Times New Roman" w:hAnsi="Times New Roman" w:cs="Times New Roman"/>
          <w:sz w:val="24"/>
          <w:szCs w:val="24"/>
        </w:rPr>
        <w:t>х,</w:t>
      </w:r>
    </w:p>
    <w:p w:rsidR="00A94E68" w:rsidRPr="005878C7" w:rsidRDefault="00A94E68" w:rsidP="00A94E68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8C7">
        <w:rPr>
          <w:rFonts w:ascii="Times New Roman" w:hAnsi="Times New Roman" w:cs="Times New Roman"/>
          <w:sz w:val="24"/>
          <w:szCs w:val="24"/>
        </w:rPr>
        <w:t>в учреждениях здравоохранения,</w:t>
      </w:r>
    </w:p>
    <w:p w:rsidR="00A94E68" w:rsidRPr="005878C7" w:rsidRDefault="00A94E68" w:rsidP="00A94E68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8C7">
        <w:rPr>
          <w:rFonts w:ascii="Times New Roman" w:hAnsi="Times New Roman" w:cs="Times New Roman"/>
          <w:sz w:val="24"/>
          <w:szCs w:val="24"/>
        </w:rPr>
        <w:lastRenderedPageBreak/>
        <w:t xml:space="preserve"> в учреждениях социальной защиты,</w:t>
      </w:r>
    </w:p>
    <w:p w:rsidR="00A94E68" w:rsidRPr="005878C7" w:rsidRDefault="00A94E68" w:rsidP="00A94E68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8C7">
        <w:rPr>
          <w:rFonts w:ascii="Times New Roman" w:hAnsi="Times New Roman" w:cs="Times New Roman"/>
          <w:sz w:val="24"/>
          <w:szCs w:val="24"/>
        </w:rPr>
        <w:t>в центрах психолого-педагогической и социальной помощи.</w:t>
      </w:r>
    </w:p>
    <w:p w:rsidR="00DB3A6C" w:rsidRDefault="00DB3A6C" w:rsidP="00A94E68">
      <w:pPr>
        <w:pStyle w:val="2"/>
        <w:spacing w:before="0" w:after="0" w:line="276" w:lineRule="auto"/>
        <w:ind w:left="0" w:firstLine="709"/>
        <w:rPr>
          <w:rFonts w:ascii="Times New Roman" w:hAnsi="Times New Roman"/>
          <w:i w:val="0"/>
          <w:sz w:val="24"/>
          <w:szCs w:val="24"/>
        </w:rPr>
      </w:pPr>
      <w:bookmarkStart w:id="0" w:name="_Toc391714389"/>
    </w:p>
    <w:p w:rsidR="00A94E68" w:rsidRPr="000526A4" w:rsidRDefault="00A94E68" w:rsidP="00A94E68">
      <w:pPr>
        <w:pStyle w:val="2"/>
        <w:spacing w:before="0" w:after="0" w:line="276" w:lineRule="auto"/>
        <w:ind w:left="0" w:firstLine="709"/>
        <w:rPr>
          <w:rFonts w:ascii="Times New Roman" w:hAnsi="Times New Roman"/>
          <w:i w:val="0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i w:val="0"/>
          <w:sz w:val="24"/>
          <w:szCs w:val="24"/>
        </w:rPr>
        <w:t>Каковы с</w:t>
      </w:r>
      <w:r w:rsidRPr="00F14421">
        <w:rPr>
          <w:rFonts w:ascii="Times New Roman" w:hAnsi="Times New Roman"/>
          <w:i w:val="0"/>
          <w:sz w:val="24"/>
          <w:szCs w:val="24"/>
        </w:rPr>
        <w:t>труктурно-организационные составляющие модели системы ранней комплексной дифференцированной коррекционно-развивающей помощи</w:t>
      </w:r>
      <w:bookmarkEnd w:id="0"/>
      <w:r>
        <w:rPr>
          <w:rFonts w:ascii="Times New Roman" w:hAnsi="Times New Roman"/>
          <w:i w:val="0"/>
          <w:sz w:val="24"/>
          <w:szCs w:val="24"/>
        </w:rPr>
        <w:t>?</w:t>
      </w:r>
    </w:p>
    <w:p w:rsidR="00A94E68" w:rsidRPr="00F14421" w:rsidRDefault="00A94E68" w:rsidP="00A94E68">
      <w:pPr>
        <w:numPr>
          <w:ilvl w:val="0"/>
          <w:numId w:val="5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421">
        <w:rPr>
          <w:rFonts w:ascii="Times New Roman" w:hAnsi="Times New Roman" w:cs="Times New Roman"/>
          <w:sz w:val="24"/>
          <w:szCs w:val="24"/>
        </w:rPr>
        <w:t>Специально организованная</w:t>
      </w:r>
      <w:r w:rsidRPr="00F144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4421">
        <w:rPr>
          <w:rFonts w:ascii="Times New Roman" w:hAnsi="Times New Roman" w:cs="Times New Roman"/>
          <w:sz w:val="24"/>
          <w:szCs w:val="24"/>
        </w:rPr>
        <w:t>коррекционно-развивающая среда</w:t>
      </w:r>
      <w:r w:rsidRPr="00F144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4421">
        <w:rPr>
          <w:rFonts w:ascii="Times New Roman" w:hAnsi="Times New Roman" w:cs="Times New Roman"/>
          <w:sz w:val="24"/>
          <w:szCs w:val="24"/>
        </w:rPr>
        <w:t xml:space="preserve">включает следующие компоненты: </w:t>
      </w:r>
    </w:p>
    <w:p w:rsidR="00A94E68" w:rsidRPr="00F14421" w:rsidRDefault="00A94E68" w:rsidP="00A94E68">
      <w:pPr>
        <w:numPr>
          <w:ilvl w:val="0"/>
          <w:numId w:val="4"/>
        </w:numPr>
        <w:tabs>
          <w:tab w:val="clear" w:pos="360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14421">
        <w:rPr>
          <w:rFonts w:ascii="Times New Roman" w:hAnsi="Times New Roman" w:cs="Times New Roman"/>
          <w:sz w:val="24"/>
          <w:szCs w:val="24"/>
        </w:rPr>
        <w:t xml:space="preserve">Предметно-игровой компонент (специальное оборудование, мебель, игровые зоны, пособия, игрушки). </w:t>
      </w:r>
    </w:p>
    <w:p w:rsidR="00A94E68" w:rsidRPr="00F14421" w:rsidRDefault="00A94E68" w:rsidP="00A94E68">
      <w:pPr>
        <w:numPr>
          <w:ilvl w:val="0"/>
          <w:numId w:val="4"/>
        </w:numPr>
        <w:tabs>
          <w:tab w:val="clear" w:pos="360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14421">
        <w:rPr>
          <w:rFonts w:ascii="Times New Roman" w:hAnsi="Times New Roman" w:cs="Times New Roman"/>
          <w:sz w:val="24"/>
          <w:szCs w:val="24"/>
        </w:rPr>
        <w:t xml:space="preserve">Социально-субъектный компонент (взаимодействие ребенка </w:t>
      </w:r>
      <w:proofErr w:type="gramStart"/>
      <w:r w:rsidRPr="00F1442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14421">
        <w:rPr>
          <w:rFonts w:ascii="Times New Roman" w:hAnsi="Times New Roman" w:cs="Times New Roman"/>
          <w:sz w:val="24"/>
          <w:szCs w:val="24"/>
        </w:rPr>
        <w:t xml:space="preserve"> взрослым, специал</w:t>
      </w:r>
      <w:r w:rsidRPr="00F14421">
        <w:rPr>
          <w:rFonts w:ascii="Times New Roman" w:hAnsi="Times New Roman" w:cs="Times New Roman"/>
          <w:sz w:val="24"/>
          <w:szCs w:val="24"/>
        </w:rPr>
        <w:t>и</w:t>
      </w:r>
      <w:r w:rsidRPr="00F14421">
        <w:rPr>
          <w:rFonts w:ascii="Times New Roman" w:hAnsi="Times New Roman" w:cs="Times New Roman"/>
          <w:sz w:val="24"/>
          <w:szCs w:val="24"/>
        </w:rPr>
        <w:t xml:space="preserve">стов и родителей), который включает процесс деятельности и их общения, обучения, воспитания и социального развития. </w:t>
      </w:r>
    </w:p>
    <w:p w:rsidR="00A94E68" w:rsidRPr="00F14421" w:rsidRDefault="00A94E68" w:rsidP="00A94E68">
      <w:pPr>
        <w:numPr>
          <w:ilvl w:val="0"/>
          <w:numId w:val="4"/>
        </w:numPr>
        <w:tabs>
          <w:tab w:val="clear" w:pos="360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14421">
        <w:rPr>
          <w:rFonts w:ascii="Times New Roman" w:hAnsi="Times New Roman" w:cs="Times New Roman"/>
          <w:sz w:val="24"/>
          <w:szCs w:val="24"/>
        </w:rPr>
        <w:t>Компонент сенсорной стимуляции и сенсорной интеграции</w:t>
      </w:r>
    </w:p>
    <w:p w:rsidR="00A94E68" w:rsidRPr="00F14421" w:rsidRDefault="00A94E68" w:rsidP="00A94E68">
      <w:pPr>
        <w:numPr>
          <w:ilvl w:val="0"/>
          <w:numId w:val="5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421">
        <w:rPr>
          <w:rFonts w:ascii="Times New Roman" w:hAnsi="Times New Roman" w:cs="Times New Roman"/>
          <w:sz w:val="24"/>
          <w:szCs w:val="24"/>
        </w:rPr>
        <w:t>Интегративная составляющая процесса</w:t>
      </w:r>
      <w:r w:rsidRPr="00F144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4421">
        <w:rPr>
          <w:rFonts w:ascii="Times New Roman" w:hAnsi="Times New Roman" w:cs="Times New Roman"/>
          <w:sz w:val="24"/>
          <w:szCs w:val="24"/>
        </w:rPr>
        <w:t xml:space="preserve">ранней комплексной коррекционно-развивающей помощи включает взаимосвязанные компоненты: </w:t>
      </w:r>
    </w:p>
    <w:p w:rsidR="00A94E68" w:rsidRPr="00F14421" w:rsidRDefault="00A94E68" w:rsidP="00A94E68">
      <w:pPr>
        <w:numPr>
          <w:ilvl w:val="0"/>
          <w:numId w:val="4"/>
        </w:numPr>
        <w:tabs>
          <w:tab w:val="clear" w:pos="360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14421">
        <w:rPr>
          <w:rFonts w:ascii="Times New Roman" w:hAnsi="Times New Roman" w:cs="Times New Roman"/>
          <w:sz w:val="24"/>
          <w:szCs w:val="24"/>
        </w:rPr>
        <w:t xml:space="preserve">Диагностический компонент. </w:t>
      </w:r>
    </w:p>
    <w:p w:rsidR="00A94E68" w:rsidRPr="00F14421" w:rsidRDefault="00A94E68" w:rsidP="00A94E68">
      <w:pPr>
        <w:numPr>
          <w:ilvl w:val="0"/>
          <w:numId w:val="4"/>
        </w:numPr>
        <w:tabs>
          <w:tab w:val="clear" w:pos="360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14421">
        <w:rPr>
          <w:rFonts w:ascii="Times New Roman" w:hAnsi="Times New Roman" w:cs="Times New Roman"/>
          <w:sz w:val="24"/>
          <w:szCs w:val="24"/>
        </w:rPr>
        <w:t>Лечебно-восстановительный компонент включает комплекс медицинских меропри</w:t>
      </w:r>
      <w:r w:rsidRPr="00F14421">
        <w:rPr>
          <w:rFonts w:ascii="Times New Roman" w:hAnsi="Times New Roman" w:cs="Times New Roman"/>
          <w:sz w:val="24"/>
          <w:szCs w:val="24"/>
        </w:rPr>
        <w:t>я</w:t>
      </w:r>
      <w:r w:rsidRPr="00F14421">
        <w:rPr>
          <w:rFonts w:ascii="Times New Roman" w:hAnsi="Times New Roman" w:cs="Times New Roman"/>
          <w:sz w:val="24"/>
          <w:szCs w:val="24"/>
        </w:rPr>
        <w:t>тий, которые осуществляются в ходе взаимодействия Службы ранней помощи с м</w:t>
      </w:r>
      <w:r w:rsidRPr="00F14421">
        <w:rPr>
          <w:rFonts w:ascii="Times New Roman" w:hAnsi="Times New Roman" w:cs="Times New Roman"/>
          <w:sz w:val="24"/>
          <w:szCs w:val="24"/>
        </w:rPr>
        <w:t>е</w:t>
      </w:r>
      <w:r w:rsidRPr="00F14421">
        <w:rPr>
          <w:rFonts w:ascii="Times New Roman" w:hAnsi="Times New Roman" w:cs="Times New Roman"/>
          <w:sz w:val="24"/>
          <w:szCs w:val="24"/>
        </w:rPr>
        <w:t xml:space="preserve">дицинскими учреждениями </w:t>
      </w:r>
    </w:p>
    <w:p w:rsidR="00A94E68" w:rsidRPr="00F14421" w:rsidRDefault="00A94E68" w:rsidP="00A94E68">
      <w:pPr>
        <w:numPr>
          <w:ilvl w:val="0"/>
          <w:numId w:val="4"/>
        </w:numPr>
        <w:tabs>
          <w:tab w:val="clear" w:pos="360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4421">
        <w:rPr>
          <w:rFonts w:ascii="Times New Roman" w:hAnsi="Times New Roman" w:cs="Times New Roman"/>
          <w:sz w:val="24"/>
          <w:szCs w:val="24"/>
        </w:rPr>
        <w:t xml:space="preserve">Коррекционно-педагогический компонент объединяет содержание, методы и формы работы в детьми раннего возраста с ОВЗ, обеспечивающие компенсацию нарушений двигательного, сенсорного, познавательного, речевого и социального. </w:t>
      </w:r>
      <w:proofErr w:type="gramEnd"/>
    </w:p>
    <w:p w:rsidR="00A94E68" w:rsidRPr="00F14421" w:rsidRDefault="00A94E68" w:rsidP="00A94E68">
      <w:pPr>
        <w:numPr>
          <w:ilvl w:val="0"/>
          <w:numId w:val="4"/>
        </w:numPr>
        <w:tabs>
          <w:tab w:val="clear" w:pos="360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14421">
        <w:rPr>
          <w:rFonts w:ascii="Times New Roman" w:hAnsi="Times New Roman" w:cs="Times New Roman"/>
          <w:sz w:val="24"/>
          <w:szCs w:val="24"/>
        </w:rPr>
        <w:t xml:space="preserve">Сопроводительный компонент отражает </w:t>
      </w:r>
      <w:proofErr w:type="spellStart"/>
      <w:r w:rsidRPr="00F14421">
        <w:rPr>
          <w:rFonts w:ascii="Times New Roman" w:hAnsi="Times New Roman" w:cs="Times New Roman"/>
          <w:sz w:val="24"/>
          <w:szCs w:val="24"/>
        </w:rPr>
        <w:t>межфункциональные</w:t>
      </w:r>
      <w:proofErr w:type="spellEnd"/>
      <w:r w:rsidRPr="00F14421">
        <w:rPr>
          <w:rFonts w:ascii="Times New Roman" w:hAnsi="Times New Roman" w:cs="Times New Roman"/>
          <w:sz w:val="24"/>
          <w:szCs w:val="24"/>
        </w:rPr>
        <w:t xml:space="preserve"> связи (врачей, спец</w:t>
      </w:r>
      <w:r w:rsidRPr="00F14421">
        <w:rPr>
          <w:rFonts w:ascii="Times New Roman" w:hAnsi="Times New Roman" w:cs="Times New Roman"/>
          <w:sz w:val="24"/>
          <w:szCs w:val="24"/>
        </w:rPr>
        <w:t>и</w:t>
      </w:r>
      <w:r w:rsidRPr="00F14421">
        <w:rPr>
          <w:rFonts w:ascii="Times New Roman" w:hAnsi="Times New Roman" w:cs="Times New Roman"/>
          <w:sz w:val="24"/>
          <w:szCs w:val="24"/>
        </w:rPr>
        <w:t xml:space="preserve">альных педагогов, психологов и семьи) в процессе сопровождения ребенка с ОВЗ. </w:t>
      </w:r>
    </w:p>
    <w:p w:rsidR="00DB3A6C" w:rsidRDefault="00DB3A6C" w:rsidP="00A94E68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94E68" w:rsidRDefault="00A94E68" w:rsidP="00A94E68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Подготовила: </w:t>
      </w:r>
    </w:p>
    <w:p w:rsidR="00A94E68" w:rsidRDefault="00A94E68" w:rsidP="00A94E68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Артамонова Р.Ф., педагог-психолог</w:t>
      </w:r>
    </w:p>
    <w:sectPr w:rsidR="00A94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027"/>
    <w:multiLevelType w:val="hybridMultilevel"/>
    <w:tmpl w:val="7846A92C"/>
    <w:lvl w:ilvl="0" w:tplc="2E40CC4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49342C5"/>
    <w:multiLevelType w:val="multilevel"/>
    <w:tmpl w:val="6DDCF3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E23C9"/>
    <w:multiLevelType w:val="hybridMultilevel"/>
    <w:tmpl w:val="80DC0742"/>
    <w:lvl w:ilvl="0" w:tplc="2E40CC4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568EB"/>
    <w:multiLevelType w:val="hybridMultilevel"/>
    <w:tmpl w:val="83A4A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9AE20B0"/>
    <w:multiLevelType w:val="hybridMultilevel"/>
    <w:tmpl w:val="B52002E8"/>
    <w:lvl w:ilvl="0" w:tplc="2E40CC4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68"/>
    <w:rsid w:val="00307421"/>
    <w:rsid w:val="00915FB7"/>
    <w:rsid w:val="00A94E68"/>
    <w:rsid w:val="00DB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68"/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"/>
    <w:qFormat/>
    <w:rsid w:val="00A94E68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708" w:hanging="708"/>
      <w:jc w:val="both"/>
      <w:textAlignment w:val="baseline"/>
      <w:outlineLvl w:val="1"/>
    </w:pPr>
    <w:rPr>
      <w:rFonts w:ascii="Arial" w:hAnsi="Arial" w:cs="Times New Roman"/>
      <w:b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94E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A94E68"/>
    <w:pPr>
      <w:ind w:left="720"/>
    </w:pPr>
  </w:style>
  <w:style w:type="character" w:customStyle="1" w:styleId="20">
    <w:name w:val="Заголовок 2 Знак"/>
    <w:basedOn w:val="a0"/>
    <w:link w:val="2"/>
    <w:uiPriority w:val="9"/>
    <w:rsid w:val="00A94E68"/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paragraph" w:styleId="a4">
    <w:name w:val="Normal (Web)"/>
    <w:basedOn w:val="a"/>
    <w:uiPriority w:val="99"/>
    <w:rsid w:val="00A94E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E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68"/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"/>
    <w:qFormat/>
    <w:rsid w:val="00A94E68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708" w:hanging="708"/>
      <w:jc w:val="both"/>
      <w:textAlignment w:val="baseline"/>
      <w:outlineLvl w:val="1"/>
    </w:pPr>
    <w:rPr>
      <w:rFonts w:ascii="Arial" w:hAnsi="Arial" w:cs="Times New Roman"/>
      <w:b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94E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A94E68"/>
    <w:pPr>
      <w:ind w:left="720"/>
    </w:pPr>
  </w:style>
  <w:style w:type="character" w:customStyle="1" w:styleId="20">
    <w:name w:val="Заголовок 2 Знак"/>
    <w:basedOn w:val="a0"/>
    <w:link w:val="2"/>
    <w:uiPriority w:val="9"/>
    <w:rsid w:val="00A94E68"/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paragraph" w:styleId="a4">
    <w:name w:val="Normal (Web)"/>
    <w:basedOn w:val="a"/>
    <w:uiPriority w:val="99"/>
    <w:rsid w:val="00A94E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E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3261</Characters>
  <Application>Microsoft Office Word</Application>
  <DocSecurity>0</DocSecurity>
  <Lines>27</Lines>
  <Paragraphs>7</Paragraphs>
  <ScaleCrop>false</ScaleCrop>
  <Company>diakov.net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Ryabina1</dc:creator>
  <cp:lastModifiedBy>Ryabina1</cp:lastModifiedBy>
  <cp:revision>2</cp:revision>
  <dcterms:created xsi:type="dcterms:W3CDTF">2018-10-12T05:48:00Z</dcterms:created>
  <dcterms:modified xsi:type="dcterms:W3CDTF">2018-10-12T05:53:00Z</dcterms:modified>
</cp:coreProperties>
</file>